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862" w:rsidRDefault="005C1862" w:rsidP="005C1862">
      <w:pPr>
        <w:autoSpaceDE w:val="0"/>
        <w:autoSpaceDN w:val="0"/>
        <w:adjustRightInd w:val="0"/>
        <w:jc w:val="both"/>
        <w:rPr>
          <w:rFonts w:ascii="Arial" w:hAnsi="Arial" w:cs="Arial"/>
          <w:sz w:val="22"/>
          <w:szCs w:val="22"/>
        </w:rPr>
      </w:pPr>
      <w:bookmarkStart w:id="0" w:name="_GoBack"/>
      <w:bookmarkEnd w:id="0"/>
    </w:p>
    <w:p w:rsidR="005C1862" w:rsidRDefault="005C1862" w:rsidP="005C1862">
      <w:pPr>
        <w:numPr>
          <w:ilvl w:val="0"/>
          <w:numId w:val="3"/>
        </w:numPr>
        <w:autoSpaceDE w:val="0"/>
        <w:autoSpaceDN w:val="0"/>
        <w:adjustRightInd w:val="0"/>
        <w:jc w:val="both"/>
        <w:rPr>
          <w:rFonts w:ascii="Arial" w:hAnsi="Arial" w:cs="Arial"/>
          <w:sz w:val="22"/>
          <w:szCs w:val="22"/>
        </w:rPr>
      </w:pPr>
      <w:r w:rsidRPr="00D71FF7">
        <w:rPr>
          <w:rFonts w:ascii="Arial" w:hAnsi="Arial" w:cs="Arial"/>
          <w:sz w:val="22"/>
          <w:szCs w:val="22"/>
        </w:rPr>
        <w:t xml:space="preserve">The first </w:t>
      </w:r>
      <w:r w:rsidRPr="00D71FF7">
        <w:rPr>
          <w:rFonts w:ascii="Arial" w:hAnsi="Arial" w:cs="Arial"/>
          <w:i/>
          <w:iCs/>
          <w:sz w:val="22"/>
          <w:szCs w:val="22"/>
        </w:rPr>
        <w:t>Quarterly report on key indicators in Queensland’s discrete Indigenous communities</w:t>
      </w:r>
      <w:r w:rsidRPr="00D71FF7">
        <w:rPr>
          <w:rFonts w:ascii="Arial" w:hAnsi="Arial" w:cs="Arial"/>
          <w:sz w:val="22"/>
          <w:szCs w:val="22"/>
        </w:rPr>
        <w:t xml:space="preserve"> for the period January – March 2008 was tabled by the Premier in Parliament on 6 June 2008. Reports have since been released for April – June 2008 and July – September 2008.  </w:t>
      </w:r>
    </w:p>
    <w:p w:rsidR="005C1862" w:rsidRPr="00D71FF7" w:rsidRDefault="005C1862" w:rsidP="005C1862">
      <w:pPr>
        <w:autoSpaceDE w:val="0"/>
        <w:autoSpaceDN w:val="0"/>
        <w:adjustRightInd w:val="0"/>
        <w:jc w:val="both"/>
        <w:rPr>
          <w:rFonts w:ascii="Arial" w:hAnsi="Arial" w:cs="Arial"/>
          <w:sz w:val="22"/>
          <w:szCs w:val="22"/>
        </w:rPr>
      </w:pPr>
    </w:p>
    <w:p w:rsidR="005C1862" w:rsidRDefault="005C1862" w:rsidP="005C1862">
      <w:pPr>
        <w:numPr>
          <w:ilvl w:val="0"/>
          <w:numId w:val="3"/>
        </w:numPr>
        <w:autoSpaceDE w:val="0"/>
        <w:autoSpaceDN w:val="0"/>
        <w:adjustRightInd w:val="0"/>
        <w:jc w:val="both"/>
        <w:rPr>
          <w:rFonts w:ascii="Arial" w:hAnsi="Arial" w:cs="Arial"/>
          <w:sz w:val="22"/>
          <w:szCs w:val="22"/>
        </w:rPr>
      </w:pPr>
      <w:r w:rsidRPr="00D71FF7">
        <w:rPr>
          <w:rFonts w:ascii="Arial" w:hAnsi="Arial" w:cs="Arial"/>
          <w:sz w:val="22"/>
          <w:szCs w:val="22"/>
        </w:rPr>
        <w:t>The Reports provide a statistical summary of key indicators for health and wellbeing across the 19 discrete Aboriginal and mainland Torres Strait Islander communities and the two additional welfare reform communities of Coen and Mossman Gorge, as well as information about initiatives being provided by Government in those communities to assist in addressing Indigenous disadvantage.</w:t>
      </w:r>
    </w:p>
    <w:p w:rsidR="005C1862" w:rsidRDefault="005C1862" w:rsidP="005C1862">
      <w:pPr>
        <w:autoSpaceDE w:val="0"/>
        <w:autoSpaceDN w:val="0"/>
        <w:adjustRightInd w:val="0"/>
        <w:jc w:val="both"/>
        <w:rPr>
          <w:rFonts w:ascii="Arial" w:hAnsi="Arial" w:cs="Arial"/>
          <w:sz w:val="22"/>
          <w:szCs w:val="22"/>
        </w:rPr>
      </w:pPr>
    </w:p>
    <w:p w:rsidR="005C1862" w:rsidRPr="00D71FF7" w:rsidRDefault="005C1862" w:rsidP="005C1862">
      <w:pPr>
        <w:numPr>
          <w:ilvl w:val="0"/>
          <w:numId w:val="3"/>
        </w:numPr>
        <w:autoSpaceDE w:val="0"/>
        <w:autoSpaceDN w:val="0"/>
        <w:adjustRightInd w:val="0"/>
        <w:jc w:val="both"/>
        <w:rPr>
          <w:rFonts w:ascii="Arial" w:hAnsi="Arial" w:cs="Arial"/>
          <w:sz w:val="22"/>
          <w:szCs w:val="22"/>
        </w:rPr>
      </w:pPr>
      <w:r w:rsidRPr="005C1862">
        <w:rPr>
          <w:rFonts w:ascii="Arial" w:hAnsi="Arial" w:cs="Arial"/>
          <w:sz w:val="22"/>
          <w:szCs w:val="22"/>
          <w:u w:val="single"/>
        </w:rPr>
        <w:t>Cabinet noted</w:t>
      </w:r>
      <w:r w:rsidRPr="00D71FF7">
        <w:rPr>
          <w:rFonts w:ascii="Arial" w:hAnsi="Arial" w:cs="Arial"/>
          <w:sz w:val="22"/>
          <w:szCs w:val="22"/>
        </w:rPr>
        <w:t xml:space="preserve"> the quarterly report on key indicators in </w:t>
      </w:r>
      <w:smartTag w:uri="urn:schemas-microsoft-com:office:smarttags" w:element="place">
        <w:smartTag w:uri="urn:schemas-microsoft-com:office:smarttags" w:element="State">
          <w:r w:rsidRPr="00D71FF7">
            <w:rPr>
              <w:rFonts w:ascii="Arial" w:hAnsi="Arial" w:cs="Arial"/>
              <w:sz w:val="22"/>
              <w:szCs w:val="22"/>
            </w:rPr>
            <w:t>Queensland</w:t>
          </w:r>
        </w:smartTag>
      </w:smartTag>
      <w:r w:rsidRPr="00D71FF7">
        <w:rPr>
          <w:rFonts w:ascii="Arial" w:hAnsi="Arial" w:cs="Arial"/>
          <w:sz w:val="22"/>
          <w:szCs w:val="22"/>
        </w:rPr>
        <w:t xml:space="preserve">’s discrete Indigenous communities for October – December 2008. </w:t>
      </w:r>
    </w:p>
    <w:p w:rsidR="005C1862" w:rsidRPr="00C07656" w:rsidRDefault="005C1862" w:rsidP="005C1862">
      <w:pPr>
        <w:jc w:val="both"/>
        <w:rPr>
          <w:rFonts w:ascii="Arial" w:hAnsi="Arial" w:cs="Arial"/>
          <w:sz w:val="22"/>
          <w:szCs w:val="22"/>
        </w:rPr>
      </w:pPr>
    </w:p>
    <w:p w:rsidR="005C1862" w:rsidRDefault="004B5C4A" w:rsidP="005C1862">
      <w:pPr>
        <w:numPr>
          <w:ilvl w:val="0"/>
          <w:numId w:val="3"/>
        </w:numPr>
        <w:autoSpaceDE w:val="0"/>
        <w:autoSpaceDN w:val="0"/>
        <w:adjustRightInd w:val="0"/>
        <w:jc w:val="both"/>
        <w:rPr>
          <w:rFonts w:ascii="Arial" w:hAnsi="Arial" w:cs="Arial"/>
          <w:i/>
          <w:iCs/>
          <w:sz w:val="22"/>
          <w:szCs w:val="22"/>
          <w:u w:val="single"/>
        </w:rPr>
      </w:pPr>
      <w:r>
        <w:rPr>
          <w:rFonts w:ascii="Arial" w:hAnsi="Arial" w:cs="Arial"/>
          <w:i/>
          <w:iCs/>
          <w:sz w:val="22"/>
          <w:szCs w:val="22"/>
          <w:u w:val="single"/>
        </w:rPr>
        <w:t>Attachment</w:t>
      </w:r>
    </w:p>
    <w:p w:rsidR="005C1862" w:rsidRDefault="005C1862" w:rsidP="005C1862">
      <w:pPr>
        <w:autoSpaceDE w:val="0"/>
        <w:autoSpaceDN w:val="0"/>
        <w:adjustRightInd w:val="0"/>
        <w:jc w:val="both"/>
        <w:rPr>
          <w:rFonts w:ascii="Arial" w:hAnsi="Arial" w:cs="Arial"/>
          <w:i/>
          <w:iCs/>
          <w:sz w:val="22"/>
          <w:szCs w:val="22"/>
          <w:u w:val="single"/>
        </w:rPr>
      </w:pPr>
    </w:p>
    <w:p w:rsidR="005C1862" w:rsidRPr="00C07656" w:rsidRDefault="009943B6" w:rsidP="005C1862">
      <w:pPr>
        <w:numPr>
          <w:ilvl w:val="0"/>
          <w:numId w:val="2"/>
        </w:numPr>
        <w:spacing w:before="120"/>
        <w:ind w:left="811"/>
        <w:jc w:val="both"/>
        <w:rPr>
          <w:rFonts w:ascii="Arial" w:hAnsi="Arial" w:cs="Arial"/>
          <w:sz w:val="22"/>
          <w:szCs w:val="22"/>
        </w:rPr>
      </w:pPr>
      <w:hyperlink r:id="rId7" w:history="1">
        <w:r w:rsidR="005C1862" w:rsidRPr="004B5C4A">
          <w:rPr>
            <w:rStyle w:val="Hyperlink"/>
            <w:rFonts w:ascii="Arial" w:hAnsi="Arial" w:cs="Arial"/>
            <w:sz w:val="22"/>
            <w:szCs w:val="22"/>
          </w:rPr>
          <w:t>Quarterly report on key indicators in Queensland’s discrete Indigenous communities for October – December 2008</w:t>
        </w:r>
      </w:hyperlink>
    </w:p>
    <w:sectPr w:rsidR="005C1862" w:rsidRPr="00C07656" w:rsidSect="007C3077">
      <w:headerReference w:type="default" r:id="rId8"/>
      <w:footerReference w:type="default" r:id="rId9"/>
      <w:headerReference w:type="first" r:id="rId10"/>
      <w:pgSz w:w="11907" w:h="16840" w:code="9"/>
      <w:pgMar w:top="1418" w:right="851" w:bottom="1191" w:left="1985"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0E0" w:rsidRDefault="007D40E0">
      <w:r>
        <w:separator/>
      </w:r>
    </w:p>
  </w:endnote>
  <w:endnote w:type="continuationSeparator" w:id="0">
    <w:p w:rsidR="007D40E0" w:rsidRDefault="007D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4A" w:rsidRPr="001141E1" w:rsidRDefault="004B5C4A" w:rsidP="007C3077">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0E0" w:rsidRDefault="007D40E0">
      <w:r>
        <w:separator/>
      </w:r>
    </w:p>
  </w:footnote>
  <w:footnote w:type="continuationSeparator" w:id="0">
    <w:p w:rsidR="007D40E0" w:rsidRDefault="007D4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4A" w:rsidRPr="000400F9" w:rsidRDefault="00A41CA5" w:rsidP="007C3077">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4B5C4A" w:rsidRPr="000400F9">
      <w:rPr>
        <w:rFonts w:ascii="Arial" w:hAnsi="Arial" w:cs="Arial"/>
        <w:b/>
        <w:sz w:val="22"/>
        <w:szCs w:val="22"/>
        <w:u w:val="single"/>
      </w:rPr>
      <w:t xml:space="preserve">Cabinet – </w:t>
    </w:r>
    <w:r w:rsidR="004B5C4A">
      <w:rPr>
        <w:rFonts w:ascii="Arial" w:hAnsi="Arial" w:cs="Arial"/>
        <w:b/>
        <w:sz w:val="22"/>
        <w:szCs w:val="22"/>
        <w:u w:val="single"/>
      </w:rPr>
      <w:t>month year</w:t>
    </w:r>
  </w:p>
  <w:p w:rsidR="004B5C4A" w:rsidRDefault="004B5C4A" w:rsidP="007C3077">
    <w:pPr>
      <w:pStyle w:val="Header"/>
      <w:spacing w:before="120"/>
      <w:rPr>
        <w:rFonts w:ascii="Arial" w:hAnsi="Arial" w:cs="Arial"/>
        <w:b/>
        <w:sz w:val="22"/>
        <w:szCs w:val="22"/>
        <w:u w:val="single"/>
      </w:rPr>
    </w:pPr>
    <w:r>
      <w:rPr>
        <w:rFonts w:ascii="Arial" w:hAnsi="Arial" w:cs="Arial"/>
        <w:b/>
        <w:sz w:val="22"/>
        <w:szCs w:val="22"/>
        <w:u w:val="single"/>
      </w:rPr>
      <w:t>submission subject</w:t>
    </w:r>
  </w:p>
  <w:p w:rsidR="004B5C4A" w:rsidRDefault="004B5C4A" w:rsidP="007C3077">
    <w:pPr>
      <w:pStyle w:val="Header"/>
      <w:spacing w:before="120"/>
      <w:rPr>
        <w:rFonts w:ascii="Arial" w:hAnsi="Arial" w:cs="Arial"/>
        <w:b/>
        <w:sz w:val="22"/>
        <w:szCs w:val="22"/>
        <w:u w:val="single"/>
      </w:rPr>
    </w:pPr>
    <w:r>
      <w:rPr>
        <w:rFonts w:ascii="Arial" w:hAnsi="Arial" w:cs="Arial"/>
        <w:b/>
        <w:sz w:val="22"/>
        <w:szCs w:val="22"/>
        <w:u w:val="single"/>
      </w:rPr>
      <w:t>Minister/s title</w:t>
    </w:r>
  </w:p>
  <w:p w:rsidR="004B5C4A" w:rsidRPr="00F10DF9" w:rsidRDefault="004B5C4A" w:rsidP="007C3077">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4A" w:rsidRPr="000400F9" w:rsidRDefault="00A41CA5" w:rsidP="007C3077">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4B5C4A" w:rsidRPr="000400F9">
      <w:rPr>
        <w:rFonts w:ascii="Arial" w:hAnsi="Arial" w:cs="Arial"/>
        <w:b/>
        <w:sz w:val="22"/>
        <w:szCs w:val="22"/>
        <w:u w:val="single"/>
      </w:rPr>
      <w:t xml:space="preserve">Cabinet – </w:t>
    </w:r>
    <w:r w:rsidR="004B5C4A">
      <w:rPr>
        <w:rFonts w:ascii="Arial" w:hAnsi="Arial" w:cs="Arial"/>
        <w:b/>
        <w:sz w:val="22"/>
        <w:szCs w:val="22"/>
        <w:u w:val="single"/>
      </w:rPr>
      <w:t>April 2009</w:t>
    </w:r>
  </w:p>
  <w:p w:rsidR="004B5C4A" w:rsidRDefault="004B5C4A" w:rsidP="007C3077">
    <w:pPr>
      <w:pStyle w:val="Header"/>
      <w:spacing w:before="120"/>
      <w:rPr>
        <w:rFonts w:ascii="Arial" w:hAnsi="Arial" w:cs="Arial"/>
        <w:b/>
        <w:sz w:val="22"/>
        <w:szCs w:val="22"/>
        <w:u w:val="single"/>
      </w:rPr>
    </w:pPr>
    <w:r>
      <w:rPr>
        <w:rFonts w:ascii="Arial" w:hAnsi="Arial" w:cs="Arial"/>
        <w:b/>
        <w:sz w:val="22"/>
        <w:szCs w:val="22"/>
        <w:u w:val="single"/>
      </w:rPr>
      <w:t xml:space="preserve">Quarterly Report on key indicators in </w:t>
    </w:r>
    <w:smartTag w:uri="urn:schemas-microsoft-com:office:smarttags" w:element="State">
      <w:smartTag w:uri="urn:schemas-microsoft-com:office:smarttags" w:element="place">
        <w:r>
          <w:rPr>
            <w:rFonts w:ascii="Arial" w:hAnsi="Arial" w:cs="Arial"/>
            <w:b/>
            <w:sz w:val="22"/>
            <w:szCs w:val="22"/>
            <w:u w:val="single"/>
          </w:rPr>
          <w:t>Queensland</w:t>
        </w:r>
      </w:smartTag>
    </w:smartTag>
    <w:r>
      <w:rPr>
        <w:rFonts w:ascii="Arial" w:hAnsi="Arial" w:cs="Arial"/>
        <w:b/>
        <w:sz w:val="22"/>
        <w:szCs w:val="22"/>
        <w:u w:val="single"/>
      </w:rPr>
      <w:t>’s discrete Indigenous communities – October – December 2008</w:t>
    </w:r>
  </w:p>
  <w:p w:rsidR="004B5C4A" w:rsidRDefault="004B5C4A" w:rsidP="007C3077">
    <w:pPr>
      <w:pStyle w:val="Header"/>
      <w:spacing w:before="120"/>
      <w:rPr>
        <w:rFonts w:ascii="Arial" w:hAnsi="Arial" w:cs="Arial"/>
        <w:b/>
        <w:sz w:val="22"/>
        <w:szCs w:val="22"/>
        <w:u w:val="single"/>
      </w:rPr>
    </w:pPr>
    <w:r>
      <w:rPr>
        <w:rFonts w:ascii="Arial" w:hAnsi="Arial" w:cs="Arial"/>
        <w:b/>
        <w:sz w:val="22"/>
        <w:szCs w:val="22"/>
        <w:u w:val="single"/>
      </w:rPr>
      <w:t xml:space="preserve">Minister for Local Government and Aboriginal and </w:t>
    </w:r>
    <w:smartTag w:uri="urn:schemas-microsoft-com:office:smarttags" w:element="place">
      <w:r>
        <w:rPr>
          <w:rFonts w:ascii="Arial" w:hAnsi="Arial" w:cs="Arial"/>
          <w:b/>
          <w:sz w:val="22"/>
          <w:szCs w:val="22"/>
          <w:u w:val="single"/>
        </w:rPr>
        <w:t>Torres Strait</w:t>
      </w:r>
    </w:smartTag>
    <w:r>
      <w:rPr>
        <w:rFonts w:ascii="Arial" w:hAnsi="Arial" w:cs="Arial"/>
        <w:b/>
        <w:sz w:val="22"/>
        <w:szCs w:val="22"/>
        <w:u w:val="single"/>
      </w:rPr>
      <w:t xml:space="preserve"> Islander Partnerships</w:t>
    </w:r>
  </w:p>
  <w:p w:rsidR="004B5C4A" w:rsidRPr="00F10DF9" w:rsidRDefault="004B5C4A" w:rsidP="007C3077">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A19A5"/>
    <w:multiLevelType w:val="hybridMultilevel"/>
    <w:tmpl w:val="ACEA3040"/>
    <w:lvl w:ilvl="0" w:tplc="057240D0">
      <w:start w:val="1"/>
      <w:numFmt w:val="decimal"/>
      <w:lvlText w:val="%1."/>
      <w:lvlJc w:val="left"/>
      <w:pPr>
        <w:tabs>
          <w:tab w:val="num" w:pos="360"/>
        </w:tabs>
        <w:ind w:left="36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67C07647"/>
    <w:multiLevelType w:val="multilevel"/>
    <w:tmpl w:val="AE84AFB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62"/>
    <w:rsid w:val="00220C5A"/>
    <w:rsid w:val="00271A8F"/>
    <w:rsid w:val="0032048B"/>
    <w:rsid w:val="00382380"/>
    <w:rsid w:val="003C3732"/>
    <w:rsid w:val="004B5C4A"/>
    <w:rsid w:val="004C7763"/>
    <w:rsid w:val="005C1862"/>
    <w:rsid w:val="006100CC"/>
    <w:rsid w:val="00621609"/>
    <w:rsid w:val="006631CF"/>
    <w:rsid w:val="007505F1"/>
    <w:rsid w:val="007A25F4"/>
    <w:rsid w:val="007C3077"/>
    <w:rsid w:val="007D40E0"/>
    <w:rsid w:val="00845D3E"/>
    <w:rsid w:val="009943B6"/>
    <w:rsid w:val="009D0C12"/>
    <w:rsid w:val="009E0EF8"/>
    <w:rsid w:val="00A41CA5"/>
    <w:rsid w:val="00AA4DB7"/>
    <w:rsid w:val="00B0619F"/>
    <w:rsid w:val="00C11163"/>
    <w:rsid w:val="00D31628"/>
    <w:rsid w:val="00D31B94"/>
    <w:rsid w:val="00DD3CD5"/>
    <w:rsid w:val="00E34975"/>
    <w:rsid w:val="00E91F7A"/>
    <w:rsid w:val="00F725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862"/>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1862"/>
    <w:pPr>
      <w:tabs>
        <w:tab w:val="center" w:pos="4153"/>
        <w:tab w:val="right" w:pos="8306"/>
      </w:tabs>
    </w:pPr>
    <w:rPr>
      <w:color w:val="auto"/>
    </w:rPr>
  </w:style>
  <w:style w:type="paragraph" w:styleId="Footer">
    <w:name w:val="footer"/>
    <w:basedOn w:val="Normal"/>
    <w:rsid w:val="005C1862"/>
    <w:pPr>
      <w:tabs>
        <w:tab w:val="center" w:pos="4153"/>
        <w:tab w:val="right" w:pos="8306"/>
      </w:tabs>
    </w:pPr>
  </w:style>
  <w:style w:type="character" w:styleId="Hyperlink">
    <w:name w:val="Hyperlink"/>
    <w:basedOn w:val="DefaultParagraphFont"/>
    <w:rsid w:val="004B5C4A"/>
    <w:rPr>
      <w:color w:val="0000FF"/>
      <w:u w:val="single"/>
    </w:rPr>
  </w:style>
  <w:style w:type="character" w:styleId="FollowedHyperlink">
    <w:name w:val="FollowedHyperlink"/>
    <w:basedOn w:val="DefaultParagraphFont"/>
    <w:rsid w:val="00271A8F"/>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Quarterly%20report%20ATSI%20Oct%20to%20Dec%20200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915</CharactersWithSpaces>
  <SharedDoc>false</SharedDoc>
  <HyperlinkBase>https://www.cabinet.qld.gov.au/documents/2009/Apr/Quarterly report ATSI Oct to Dec 2008/</HyperlinkBase>
  <HLinks>
    <vt:vector size="6" baseType="variant">
      <vt:variant>
        <vt:i4>4325462</vt:i4>
      </vt:variant>
      <vt:variant>
        <vt:i4>0</vt:i4>
      </vt:variant>
      <vt:variant>
        <vt:i4>0</vt:i4>
      </vt:variant>
      <vt:variant>
        <vt:i4>5</vt:i4>
      </vt:variant>
      <vt:variant>
        <vt:lpwstr>Attachments/Quarterly report ATSI Oct to Dec 2008.pdf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Aboriginal_and_Torres_Strait_Islander,Indigenous</cp:keywords>
  <dc:description/>
  <cp:lastModifiedBy/>
  <cp:revision>2</cp:revision>
  <dcterms:created xsi:type="dcterms:W3CDTF">2017-10-24T21:57:00Z</dcterms:created>
  <dcterms:modified xsi:type="dcterms:W3CDTF">2018-03-06T00:54:00Z</dcterms:modified>
  <cp:category>Aboriginal_and_Torres_Strait_Islander,Indigenous</cp:category>
</cp:coreProperties>
</file>